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247" w:rsidRPr="00B07E09" w:rsidRDefault="00506247">
      <w:pPr>
        <w:spacing w:line="360" w:lineRule="exact"/>
        <w:rPr>
          <w:lang w:val="en-US"/>
        </w:rPr>
      </w:pPr>
    </w:p>
    <w:p w:rsidR="00506247" w:rsidRPr="00B07E09" w:rsidRDefault="00B07E09">
      <w:pPr>
        <w:spacing w:line="360" w:lineRule="exact"/>
        <w:rPr>
          <w:b/>
        </w:rPr>
      </w:pPr>
      <w:r w:rsidRPr="00B07E09">
        <w:rPr>
          <w:b/>
          <w:lang w:val="en-US"/>
        </w:rPr>
        <w:t xml:space="preserve">                                             </w:t>
      </w:r>
      <w:r w:rsidRPr="00B07E09">
        <w:rPr>
          <w:b/>
        </w:rPr>
        <w:t>Письмо №973</w:t>
      </w:r>
    </w:p>
    <w:p w:rsidR="00B07E09" w:rsidRPr="00B07E09" w:rsidRDefault="00B07E09">
      <w:pPr>
        <w:spacing w:line="360" w:lineRule="exact"/>
        <w:rPr>
          <w:b/>
        </w:rPr>
      </w:pPr>
    </w:p>
    <w:p w:rsidR="00B07E09" w:rsidRPr="00B07E09" w:rsidRDefault="00B07E09">
      <w:pPr>
        <w:spacing w:line="360" w:lineRule="exact"/>
        <w:rPr>
          <w:b/>
        </w:rPr>
      </w:pPr>
      <w:r w:rsidRPr="00B07E09">
        <w:rPr>
          <w:b/>
        </w:rPr>
        <w:t xml:space="preserve">                                                                Руководителям образовательных </w:t>
      </w:r>
    </w:p>
    <w:p w:rsidR="00B07E09" w:rsidRPr="00B07E09" w:rsidRDefault="00B07E09">
      <w:pPr>
        <w:spacing w:line="360" w:lineRule="exact"/>
        <w:rPr>
          <w:b/>
        </w:rPr>
      </w:pPr>
      <w:r w:rsidRPr="00B07E09">
        <w:rPr>
          <w:b/>
        </w:rPr>
        <w:t xml:space="preserve">                                                                организаций района</w:t>
      </w:r>
    </w:p>
    <w:p w:rsidR="00B07E09" w:rsidRPr="00B07E09" w:rsidRDefault="00B07E09">
      <w:pPr>
        <w:spacing w:line="360" w:lineRule="exact"/>
        <w:rPr>
          <w:b/>
        </w:rPr>
      </w:pPr>
    </w:p>
    <w:p w:rsidR="00506247" w:rsidRPr="00B07E09" w:rsidRDefault="00B07E09" w:rsidP="00B07E09">
      <w:pPr>
        <w:spacing w:line="360" w:lineRule="exact"/>
        <w:rPr>
          <w:b/>
        </w:rPr>
        <w:sectPr w:rsidR="00506247" w:rsidRPr="00B07E09">
          <w:type w:val="continuous"/>
          <w:pgSz w:w="11900" w:h="16840"/>
          <w:pgMar w:top="539" w:right="651" w:bottom="115" w:left="1602" w:header="0" w:footer="3" w:gutter="0"/>
          <w:cols w:space="720"/>
          <w:noEndnote/>
          <w:docGrid w:linePitch="360"/>
        </w:sectPr>
      </w:pPr>
      <w:r w:rsidRPr="00B07E09">
        <w:rPr>
          <w:b/>
        </w:rPr>
        <w:t xml:space="preserve">           Об участии в конкурсе «Гордость нации</w:t>
      </w:r>
      <w:r>
        <w:rPr>
          <w:b/>
        </w:rPr>
        <w:t>».</w:t>
      </w:r>
    </w:p>
    <w:p w:rsidR="00506247" w:rsidRPr="00B07E09" w:rsidRDefault="005A5A4F" w:rsidP="00B07E09">
      <w:pPr>
        <w:pStyle w:val="40"/>
        <w:shd w:val="clear" w:color="auto" w:fill="auto"/>
        <w:tabs>
          <w:tab w:val="left" w:pos="2237"/>
          <w:tab w:val="left" w:pos="6357"/>
        </w:tabs>
        <w:spacing w:before="0" w:after="0" w:line="260" w:lineRule="exact"/>
        <w:ind w:firstLine="0"/>
      </w:pPr>
      <w:r>
        <w:rPr>
          <w:rStyle w:val="46pt0"/>
        </w:rPr>
        <w:lastRenderedPageBreak/>
        <w:tab/>
      </w:r>
    </w:p>
    <w:p w:rsidR="00506247" w:rsidRDefault="00B07E09">
      <w:pPr>
        <w:pStyle w:val="20"/>
        <w:shd w:val="clear" w:color="auto" w:fill="auto"/>
        <w:spacing w:after="0" w:line="310" w:lineRule="exact"/>
        <w:ind w:firstLine="740"/>
        <w:jc w:val="both"/>
      </w:pPr>
      <w:r>
        <w:t xml:space="preserve"> МКУ «Управление образования» и </w:t>
      </w:r>
      <w:r w:rsidR="005A5A4F">
        <w:t xml:space="preserve">Министерство образования и науки Республики Дагестан </w:t>
      </w:r>
      <w:r>
        <w:t>сообщаю</w:t>
      </w:r>
      <w:r w:rsidR="005A5A4F">
        <w:t>т о проведении Общероссийской общественно-государственной организацией «Ассамблея народов России» (ОГО «АНР») совместно с ФАДН России Всероссийской общественной премии за личный вклад в этнокультурное развитие и укрепление единства народов России «Г</w:t>
      </w:r>
      <w:r w:rsidR="005A5A4F">
        <w:t>ОРДОСТЬ НАЦИИ» (далее - Конкурс, Премия) (Положение о Конкурсе прилагается).</w:t>
      </w:r>
    </w:p>
    <w:p w:rsidR="00506247" w:rsidRDefault="005A5A4F">
      <w:pPr>
        <w:pStyle w:val="20"/>
        <w:shd w:val="clear" w:color="auto" w:fill="auto"/>
        <w:spacing w:after="0" w:line="310" w:lineRule="exact"/>
        <w:ind w:firstLine="740"/>
        <w:jc w:val="both"/>
      </w:pPr>
      <w:r>
        <w:t>Премия включена в План мероприятий по реализации в 2024 - 2026 годах Основ государственной политики по сохранению и укреплению традиционных российских ценностей, а также План меро</w:t>
      </w:r>
      <w:r>
        <w:t>приятий по реализации в 2024 - 2026 годах Концепции сохранения и развития нематериального этнокультурного достояния Российской Федерации на период до 2030 года.</w:t>
      </w:r>
    </w:p>
    <w:p w:rsidR="00506247" w:rsidRDefault="005A5A4F">
      <w:pPr>
        <w:pStyle w:val="20"/>
        <w:shd w:val="clear" w:color="auto" w:fill="auto"/>
        <w:spacing w:after="0" w:line="310" w:lineRule="exact"/>
        <w:ind w:firstLine="740"/>
        <w:jc w:val="both"/>
      </w:pPr>
      <w:r>
        <w:t>Целью проведения Премии является активизация институтов гражданского общества в сфере государст</w:t>
      </w:r>
      <w:r>
        <w:t>венной национальной политики, повышение мотивации личного участия граждан России в различных видах деятельности по укреплению единства российской нации, сохранение межнационального согласия и развития этнокультурного многообразия.</w:t>
      </w:r>
    </w:p>
    <w:p w:rsidR="00506247" w:rsidRDefault="005A5A4F">
      <w:pPr>
        <w:pStyle w:val="20"/>
        <w:shd w:val="clear" w:color="auto" w:fill="auto"/>
        <w:spacing w:after="0" w:line="310" w:lineRule="exact"/>
        <w:ind w:firstLine="740"/>
        <w:jc w:val="both"/>
      </w:pPr>
      <w:r>
        <w:t>Премия поддерживается Сов</w:t>
      </w:r>
      <w:r>
        <w:t>етом при Президенте Российской Федерации по межнациональным отношениям, Комитетом Государственной Думы по делам национальностей, Общественной палатой Российской Федерации.</w:t>
      </w:r>
    </w:p>
    <w:p w:rsidR="00506247" w:rsidRDefault="005A5A4F">
      <w:pPr>
        <w:pStyle w:val="20"/>
        <w:shd w:val="clear" w:color="auto" w:fill="auto"/>
        <w:spacing w:after="280" w:line="310" w:lineRule="exact"/>
        <w:ind w:firstLine="740"/>
        <w:jc w:val="both"/>
      </w:pPr>
      <w:r>
        <w:t>Учитывая важность и значимость мероприятия, просим организовать участие заинтересова</w:t>
      </w:r>
      <w:r>
        <w:t>нных лиц в Конкурсе.</w:t>
      </w:r>
    </w:p>
    <w:p w:rsidR="00506247" w:rsidRDefault="005A5A4F">
      <w:pPr>
        <w:pStyle w:val="20"/>
        <w:shd w:val="clear" w:color="auto" w:fill="auto"/>
        <w:spacing w:after="0" w:line="260" w:lineRule="exact"/>
        <w:ind w:firstLine="740"/>
        <w:jc w:val="both"/>
      </w:pPr>
      <w:r>
        <w:t>Приложен</w:t>
      </w:r>
      <w:r w:rsidR="00B07E09">
        <w:t>ие: на 13 л. в электронном виде.</w:t>
      </w:r>
    </w:p>
    <w:p w:rsidR="00B07E09" w:rsidRDefault="00B07E09">
      <w:pPr>
        <w:pStyle w:val="20"/>
        <w:shd w:val="clear" w:color="auto" w:fill="auto"/>
        <w:spacing w:after="0" w:line="260" w:lineRule="exact"/>
        <w:ind w:firstLine="740"/>
        <w:jc w:val="both"/>
      </w:pPr>
    </w:p>
    <w:p w:rsidR="00B07E09" w:rsidRDefault="00B07E09">
      <w:pPr>
        <w:pStyle w:val="20"/>
        <w:shd w:val="clear" w:color="auto" w:fill="auto"/>
        <w:spacing w:after="0" w:line="260" w:lineRule="exact"/>
        <w:ind w:firstLine="740"/>
        <w:jc w:val="both"/>
      </w:pPr>
    </w:p>
    <w:p w:rsidR="00B07E09" w:rsidRDefault="00B07E09">
      <w:pPr>
        <w:pStyle w:val="20"/>
        <w:shd w:val="clear" w:color="auto" w:fill="auto"/>
        <w:spacing w:after="0" w:line="260" w:lineRule="exact"/>
        <w:ind w:firstLine="740"/>
        <w:jc w:val="both"/>
      </w:pPr>
    </w:p>
    <w:p w:rsidR="00B07E09" w:rsidRDefault="00B07E09">
      <w:pPr>
        <w:pStyle w:val="20"/>
        <w:shd w:val="clear" w:color="auto" w:fill="auto"/>
        <w:spacing w:after="0" w:line="260" w:lineRule="exact"/>
        <w:ind w:firstLine="740"/>
        <w:jc w:val="both"/>
        <w:sectPr w:rsidR="00B07E09">
          <w:type w:val="continuous"/>
          <w:pgSz w:w="11900" w:h="16840"/>
          <w:pgMar w:top="2185" w:right="680" w:bottom="2071" w:left="1664" w:header="0" w:footer="3" w:gutter="0"/>
          <w:cols w:space="720"/>
          <w:noEndnote/>
          <w:docGrid w:linePitch="360"/>
        </w:sectPr>
      </w:pPr>
      <w:r>
        <w:t>И.О.Начальника МКУ «Управление образования»:                  Х.А.Исаева.</w:t>
      </w:r>
      <w:bookmarkStart w:id="0" w:name="_GoBack"/>
      <w:bookmarkEnd w:id="0"/>
    </w:p>
    <w:p w:rsidR="00506247" w:rsidRDefault="00506247">
      <w:pPr>
        <w:rPr>
          <w:sz w:val="2"/>
          <w:szCs w:val="2"/>
        </w:rPr>
        <w:sectPr w:rsidR="00506247">
          <w:type w:val="continuous"/>
          <w:pgSz w:w="11900" w:h="16840"/>
          <w:pgMar w:top="539" w:right="0" w:bottom="115" w:left="0" w:header="0" w:footer="3" w:gutter="0"/>
          <w:cols w:space="720"/>
          <w:noEndnote/>
          <w:docGrid w:linePitch="360"/>
        </w:sectPr>
      </w:pPr>
    </w:p>
    <w:p w:rsidR="00506247" w:rsidRDefault="00B07E09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1017270" cy="405130"/>
                <wp:effectExtent l="635" t="1270" r="127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270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247" w:rsidRDefault="00506247">
                            <w:pPr>
                              <w:pStyle w:val="22"/>
                              <w:keepNext/>
                              <w:keepLines/>
                              <w:shd w:val="clear" w:color="auto" w:fill="auto"/>
                              <w:spacing w:before="0" w:after="0" w:line="319" w:lineRule="exact"/>
                              <w:jc w:val="left"/>
                            </w:pPr>
                          </w:p>
                          <w:p w:rsidR="00506247" w:rsidRDefault="00506247">
                            <w:pPr>
                              <w:pStyle w:val="50"/>
                              <w:shd w:val="clear" w:color="auto" w:fill="auto"/>
                              <w:spacing w:before="0" w:after="0" w:line="319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05pt;margin-top:.1pt;width:80.1pt;height:31.9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hHGrQIAAKkFAAAOAAAAZHJzL2Uyb0RvYy54bWysVNtunDAQfa/Uf7D8TjCEvYDCRsmyVJXS&#10;i5T0A7xgFqtgU9u7kEb9947NspvLS9WWB2uwx2fmzBzP1fXQNujAlOZSpDi4IBgxUciSi12Kvz3k&#10;3hIjbagoaSMFS/Ej0/h69f7dVd8lLJS1bEqmEIAInfRdimtjusT3dVGzluoL2TEBh5VULTXwq3Z+&#10;qWgP6G3jh4TM/V6qslOyYFrDbjYe4pXDrypWmC9VpZlBTYohN+NW5datXf3VFU12inY1L45p0L/I&#10;oqVcQNATVEYNRXvF30C1vFBSy8pcFLL1ZVXxgjkOwCYgr9jc17RjjgsUR3enMun/B1t8PnxViJcp&#10;jjAStIUWPbDBoFs5oEtbnb7TCTjdd+BmBtiGLjumuruTxXeNhFzXVOzYjVKyrxktIbvA3vSfXR1x&#10;tAXZ9p9kCWHo3kgHNFSqtaWDYiBAhy49njpjUylsSBIswgUcFXAWkVlw6Vrn02S63SltPjDZImuk&#10;WEHnHTo93Gljs6HJ5GKDCZnzpnHdb8SLDXAcdyA2XLVnNgvXzKeYxJvlZhl5UTjfeBHJMu8mX0fe&#10;PA8Ws+wyW6+z4JeNG0RJzcuSCRtmElYQ/VnjjhIfJXGSlpYNLy2cTUmr3XbdKHSgIOzcfa7mcHJ2&#10;81+m4YoAXF5RCsKI3Iaxl8+XCy/Ko5kXL8jSI0F8G89JFEdZ/pLSHRfs3ymhPsXxLJyNYjon/Yob&#10;cd9bbjRpuYHR0fA2xcuTE02sBDeidK01lDej/awUNv1zKaDdU6OdYK1GR7WaYTsAilXxVpaPIF0l&#10;QVkgQph3YNRS/cSoh9mRYv1jTxXDqPkoQP520EyGmoztZFBRwNUUG4xGc23GgbTvFN/VgDw9sBt4&#10;Ijl36j1ncXxYMA8ciePssgPn+b/zOk/Y1W8AAAD//wMAUEsDBBQABgAIAAAAIQAqIzYK1wAAAAQB&#10;AAAPAAAAZHJzL2Rvd25yZXYueG1sTI6xTsQwEER7JP5htUg06M5OQBEX4pwQgoaOg4bOFy9JhL2O&#10;Yl8S7utxKihHM3rzqv3iLEw0ht6zwmwrEYgbb3puFX68v2zuEULUbLT1TAp/KOC+vryodGn8zG80&#10;HWILCcKh1Aq7GIdSiNB05HTY+oE4dV9+dDqmOLbCjHpOcGdFLmUhnO45PXR6oKeOmu/DySkslufh&#10;5nVH+Xxu7MSf5yyLlCl1fbU8PiBEWuLfGFf9pI51cjr6E5sAds0QFeYIa1fIW4RjAt9JFHUl/svX&#10;vwAAAP//AwBQSwECLQAUAAYACAAAACEAtoM4kv4AAADhAQAAEwAAAAAAAAAAAAAAAAAAAAAAW0Nv&#10;bnRlbnRfVHlwZXNdLnhtbFBLAQItABQABgAIAAAAIQA4/SH/1gAAAJQBAAALAAAAAAAAAAAAAAAA&#10;AC8BAABfcmVscy8ucmVsc1BLAQItABQABgAIAAAAIQCoIhHGrQIAAKkFAAAOAAAAAAAAAAAAAAAA&#10;AC4CAABkcnMvZTJvRG9jLnhtbFBLAQItABQABgAIAAAAIQAqIzYK1wAAAAQBAAAPAAAAAAAAAAAA&#10;AAAAAAcFAABkcnMvZG93bnJldi54bWxQSwUGAAAAAAQABADzAAAACwYAAAAA&#10;" filled="f" stroked="f">
                <v:textbox style="mso-fit-shape-to-text:t" inset="0,0,0,0">
                  <w:txbxContent>
                    <w:p w:rsidR="00506247" w:rsidRDefault="00506247">
                      <w:pPr>
                        <w:pStyle w:val="22"/>
                        <w:keepNext/>
                        <w:keepLines/>
                        <w:shd w:val="clear" w:color="auto" w:fill="auto"/>
                        <w:spacing w:before="0" w:after="0" w:line="319" w:lineRule="exact"/>
                        <w:jc w:val="left"/>
                      </w:pPr>
                    </w:p>
                    <w:p w:rsidR="00506247" w:rsidRDefault="00506247">
                      <w:pPr>
                        <w:pStyle w:val="50"/>
                        <w:shd w:val="clear" w:color="auto" w:fill="auto"/>
                        <w:spacing w:before="0" w:after="0" w:line="319" w:lineRule="exact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799465</wp:posOffset>
                </wp:positionV>
                <wp:extent cx="920750" cy="114300"/>
                <wp:effectExtent l="635" t="0" r="254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247" w:rsidRDefault="00506247">
                            <w:pPr>
                              <w:pStyle w:val="30"/>
                              <w:shd w:val="clear" w:color="auto" w:fill="auto"/>
                              <w:spacing w:before="0" w:after="0" w:line="1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.05pt;margin-top:62.95pt;width:72.5pt;height:9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m3rgIAAK8FAAAOAAAAZHJzL2Uyb0RvYy54bWysVNtunDAQfa/Uf7D8TjCEvYDCRsmyVJXS&#10;i5T0A7xgFqtgU9u7kEb9947NspvLS9WWB2uwx2cu53iuroe2QQemNJcixcEFwYiJQpZc7FL87SH3&#10;lhhpQ0VJGylYih+Zxter9++u+i5hoaxlUzKFAETopO9SXBvTJb6vi5q1VF/Ijgk4rKRqqYFftfNL&#10;RXtAbxs/JGTu91KVnZIF0xp2s/EQrxx+VbHCfKkqzQxqUgy5Gbcqt27t6q+uaLJTtKt5cUyD/kUW&#10;LeUCgp6gMmoo2iv+BqrlhZJaVuaikK0vq4oXzNUA1QTkVTX3Ne2YqwWao7tTm/T/gy0+H74qxMsU&#10;X2IkaAsUPbDBoFs5oMh2p+90Ak73HbiZAbaBZVep7u5k8V0jIdc1FTt2o5Tsa0ZLyC6wN/1nV0cc&#10;bUG2/SdZQhi6N9IBDZVqbeugGQjQgaXHEzM2lQI245AsZnBSwFEQRJfEMefTZLrcKW0+MNkia6RY&#10;AfEOnB7utLHJ0GRysbGEzHnTOPIb8WIDHMcdCA1X7ZlNwnH5FJN4s9wsIy8K5xsvIlnm3eTryJvn&#10;wWKWXWbrdRb8snGDKKl5WTJhw0y6CqI/4+2o8FERJ2Vp2fDSwtmUtNpt141CBwq6zt3nWg4nZzf/&#10;ZRquCVDLq5KCMCK3Yezl8+XCi/Jo5sULsvRIEN/GcxLFUZa/LOmOC/bvJaEeWJ2Fs1FL56Rf1Ubc&#10;97Y2mrTcwORoeJvi5cmJJlaBG1E6ag3lzWg/a4VN/9wKoHsi2unVSnQUqxm2g3sYTsxWy1tZPoKA&#10;lQSBgRZh6oFRS/UTox4mSIr1jz1VDKPmo4BHYMfNZKjJ2E4GFQVcTbHBaDTXZhxL+07xXQ3I0zO7&#10;gYeScyficxbH5wVTwdVynGB27Dz/d17nObv6DQAA//8DAFBLAwQUAAYACAAAACEA/t6Zh9sAAAAI&#10;AQAADwAAAGRycy9kb3ducmV2LnhtbEyPQU/DMAyF70j8h8hIXBBLW9i0lqYTQnDhxuDCzWu8tiJx&#10;qiZry3496YldLD8/6/lzuZutESMNvnOsIF0lIIhrpztuFHx9vt1vQfiArNE4JgW/5GFXXV+VWGg3&#10;8QeN+9CIGMK+QAVtCH0hpa9bsuhXrieO3tENFkOUQyP1gFMMt0ZmSbKRFjuOF1rs6aWl+md/sgo2&#10;82t/955TNp1rM/L3OU0DpUrd3szPTyACzeF/GRb8iA5VZDq4E2svzKJFiDVb5yAW+3EdJ4elechB&#10;VqW8fKD6AwAA//8DAFBLAQItABQABgAIAAAAIQC2gziS/gAAAOEBAAATAAAAAAAAAAAAAAAAAAAA&#10;AABbQ29udGVudF9UeXBlc10ueG1sUEsBAi0AFAAGAAgAAAAhADj9If/WAAAAlAEAAAsAAAAAAAAA&#10;AAAAAAAALwEAAF9yZWxzLy5yZWxzUEsBAi0AFAAGAAgAAAAhALNuCbeuAgAArwUAAA4AAAAAAAAA&#10;AAAAAAAALgIAAGRycy9lMm9Eb2MueG1sUEsBAi0AFAAGAAgAAAAhAP7emYfbAAAACAEAAA8AAAAA&#10;AAAAAAAAAAAACAUAAGRycy9kb3ducmV2LnhtbFBLBQYAAAAABAAEAPMAAAAQBgAAAAA=&#10;" filled="f" stroked="f">
                <v:textbox style="mso-fit-shape-to-text:t" inset="0,0,0,0">
                  <w:txbxContent>
                    <w:p w:rsidR="00506247" w:rsidRDefault="00506247">
                      <w:pPr>
                        <w:pStyle w:val="30"/>
                        <w:shd w:val="clear" w:color="auto" w:fill="auto"/>
                        <w:spacing w:before="0" w:after="0" w:line="18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1631950</wp:posOffset>
                </wp:positionH>
                <wp:positionV relativeFrom="paragraph">
                  <wp:posOffset>1270</wp:posOffset>
                </wp:positionV>
                <wp:extent cx="2903855" cy="203200"/>
                <wp:effectExtent l="3175" t="127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85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247" w:rsidRDefault="00506247">
                            <w:pPr>
                              <w:pStyle w:val="10"/>
                              <w:keepNext/>
                              <w:keepLines/>
                              <w:shd w:val="clear" w:color="auto" w:fill="auto"/>
                              <w:tabs>
                                <w:tab w:val="left" w:leader="underscore" w:pos="2146"/>
                                <w:tab w:val="left" w:leader="underscore" w:pos="2294"/>
                                <w:tab w:val="left" w:leader="underscore" w:pos="4406"/>
                              </w:tabs>
                              <w:spacing w:line="320" w:lineRule="exact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28.5pt;margin-top:.1pt;width:228.65pt;height:16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ayXrgIAALA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gxEkHLXqko0Z3YkSRqc7QqxScHnpw0yNsQ5ctU9Xfi/KrQlysGsK39FZKMTSUVJCdb266J1cn&#10;HGVANsMHUUEYstPCAo217EzpoBgI0KFLT8fOmFRK2AwS7zKOIoxKOAu8S2i9DUHS+XYvlX5HRYeM&#10;kWEJnbfoZH+vtMmGpLOLCcZFwdrWdr/lZxvgOO1AbLhqzkwWtpk/Ei9Zx+s4dMJgsXZCL8+d22IV&#10;OovCv4ryy3y1yv2fJq4fpg2rKspNmFlYfvhnjTtIfJLEUVpKtKwycCYlJbebVSvRnoCwC/sdCnLi&#10;5p6nYYsAXF5Q8oPQuwsSp1jEV05YhJGTXHmx4/nJXbLwwiTMi3NK94zTf6eEhgwnURBNYvotN89+&#10;r7mRtGMaRkfLugzHRyeSGgmueWVbqwlrJ/ukFCb951JAu+dGW8EajU5q1eNmPLwMADNi3ojqCRQs&#10;BQgMZApjD4xGyO8YDTBCMqy+7YikGLXvObwCM29mQ87GZjYIL+FqhjVGk7nS01za9ZJtG0Ce39kt&#10;vJSCWRE/Z3F4XzAWLJfDCDNz5/Tfej0P2uUvAAAA//8DAFBLAwQUAAYACAAAACEAb6QB9dwAAAAH&#10;AQAADwAAAGRycy9kb3ducmV2LnhtbEyPwU7DMBBE70j8g7VIXBB17EJbQpwKIbhwa+HSmxsvSUS8&#10;jmI3Cf16lhPcdjSjmbfFdvadGHGIbSADapGBQKqCa6k28PH+ersBEZMlZ7tAaOAbI2zLy4vC5i5M&#10;tMNxn2rBJRRza6BJqc+ljFWD3sZF6JHY+wyDt4nlUEs32InLfSd1lq2kty3xQmN7fG6w+tqfvIHV&#10;/NLfvD2gns5VN9LhrFRCZcz11fz0CCLhnP7C8IvP6FAy0zGcyEXRGdD3a/4l8QGC7bW6W4I4Glhq&#10;DbIs5H/+8gcAAP//AwBQSwECLQAUAAYACAAAACEAtoM4kv4AAADhAQAAEwAAAAAAAAAAAAAAAAAA&#10;AAAAW0NvbnRlbnRfVHlwZXNdLnhtbFBLAQItABQABgAIAAAAIQA4/SH/1gAAAJQBAAALAAAAAAAA&#10;AAAAAAAAAC8BAABfcmVscy8ucmVsc1BLAQItABQABgAIAAAAIQBaQayXrgIAALAFAAAOAAAAAAAA&#10;AAAAAAAAAC4CAABkcnMvZTJvRG9jLnhtbFBLAQItABQABgAIAAAAIQBvpAH13AAAAAcBAAAPAAAA&#10;AAAAAAAAAAAAAAgFAABkcnMvZG93bnJldi54bWxQSwUGAAAAAAQABADzAAAAEQYAAAAA&#10;" filled="f" stroked="f">
                <v:textbox style="mso-fit-shape-to-text:t" inset="0,0,0,0">
                  <w:txbxContent>
                    <w:p w:rsidR="00506247" w:rsidRDefault="00506247">
                      <w:pPr>
                        <w:pStyle w:val="10"/>
                        <w:keepNext/>
                        <w:keepLines/>
                        <w:shd w:val="clear" w:color="auto" w:fill="auto"/>
                        <w:tabs>
                          <w:tab w:val="left" w:leader="underscore" w:pos="2146"/>
                          <w:tab w:val="left" w:leader="underscore" w:pos="2294"/>
                          <w:tab w:val="left" w:leader="underscore" w:pos="4406"/>
                        </w:tabs>
                        <w:spacing w:line="320" w:lineRule="exact"/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>
                <wp:simplePos x="0" y="0"/>
                <wp:positionH relativeFrom="margin">
                  <wp:posOffset>4850765</wp:posOffset>
                </wp:positionH>
                <wp:positionV relativeFrom="paragraph">
                  <wp:posOffset>12700</wp:posOffset>
                </wp:positionV>
                <wp:extent cx="1274445" cy="165100"/>
                <wp:effectExtent l="2540" t="3175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444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247" w:rsidRDefault="00506247">
                            <w:pPr>
                              <w:pStyle w:val="22"/>
                              <w:keepNext/>
                              <w:keepLines/>
                              <w:shd w:val="clear" w:color="auto" w:fill="auto"/>
                              <w:spacing w:before="0" w:after="0" w:line="26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381.95pt;margin-top:1pt;width:100.35pt;height:13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3zNsAIAALAFAAAOAAAAZHJzL2Uyb0RvYy54bWysVNuOmzAQfa/Uf7D8zgJZhwS0ZLUbQlVp&#10;e5F2+wEOmGAVbGo7ge2q/96xCcleXqq2PFiDPXPmdmauroe2QQemNJcixeFFgBEThSy52KX420Pu&#10;LTHShoqSNlKwFD8yja9X799d9V3CZrKWTckUAhChk75LcW1Ml/i+LmrWUn0hOybgsZKqpQZ+1c4v&#10;Fe0BvW38WRBEfi9V2SlZMK3hNhsf8crhVxUrzJeq0sygJsUQm3GncufWnv7qiiY7RbuaF8cw6F9E&#10;0VIuwOkJKqOGor3ib6BaXiipZWUuCtn6sqp4wVwOkE0YvMrmvqYdc7lAcXR3KpP+f7DF58NXhXgJ&#10;vcNI0BZa9MAGg27lgCJbnb7TCSjdd6BmBri2mjZT3d3J4rtGQq5rKnbsRinZ14yWEF1oLf1npiOO&#10;tiDb/pMswQ3dG+mAhkq1FhCKgQAduvR46owNpbAuZwtCyByjAt7CaB4GrnU+TSbrTmnzgckWWSHF&#10;Cjrv0OnhThsbDU0mFetMyJw3jet+I15cgOJ4A77B1L7ZKFwzn+Ig3iw3S+KRWbTxSJBl3k2+Jl6U&#10;h4t5dpmt11n4y/oNSVLzsmTCupmIFZI/a9yR4iMlTtTSsuGlhbMhabXbrhuFDhSInbvP1Rxezmr+&#10;yzBcESCXVymFMxLczmIvj5YLj+Rk7sWLYOkFYXwbRwGJSZa/TOmOC/bvKaE+xfF8Nh/JdA76VW6B&#10;+97mRpOWG1gdDW9TvDwp0cRScCNK11pDeTPKz0phwz+XAto9NdoR1nJ0ZKsZtoObjMtpDrayfAQG&#10;KwkEA5rC2gOhluonRj2skBTrH3uqGEbNRwFTYPfNJKhJ2E4CFQWYpthgNIprM+6lfaf4rgbkac5u&#10;YFJy7khsR2qM4jhfsBZcLscVZvfO83+ndV60q98AAAD//wMAUEsDBBQABgAIAAAAIQA1Ws3K2wAA&#10;AAgBAAAPAAAAZHJzL2Rvd25yZXYueG1sTI9BT4QwFITvJv6H5pl4MW4BTV2QsjFGL95cvXjr0icQ&#10;21dCu4D7632e9DiZycw39W71Tsw4xSGQhnyTgUBqgx2o0/D+9ny9BRGTIWtcINTwjRF2zflZbSob&#10;FnrFeZ86wSUUK6OhT2mspIxtj97ETRiR2PsMkzeJ5dRJO5mFy72TRZYp6c1AvNCbER97bL/2R69B&#10;rU/j1UuJxXJq3UwfpzxPmGt9ebE+3INIuKa/MPziMzo0zHQIR7JROA136qbkqIaCL7FfqlsF4sB6&#10;m4Fsavn/QPMDAAD//wMAUEsBAi0AFAAGAAgAAAAhALaDOJL+AAAA4QEAABMAAAAAAAAAAAAAAAAA&#10;AAAAAFtDb250ZW50X1R5cGVzXS54bWxQSwECLQAUAAYACAAAACEAOP0h/9YAAACUAQAACwAAAAAA&#10;AAAAAAAAAAAvAQAAX3JlbHMvLnJlbHNQSwECLQAUAAYACAAAACEAZ+98zbACAACwBQAADgAAAAAA&#10;AAAAAAAAAAAuAgAAZHJzL2Uyb0RvYy54bWxQSwECLQAUAAYACAAAACEANVrNytsAAAAIAQAADwAA&#10;AAAAAAAAAAAAAAAKBQAAZHJzL2Rvd25yZXYueG1sUEsFBgAAAAAEAAQA8wAAABIGAAAAAA==&#10;" filled="f" stroked="f">
                <v:textbox style="mso-fit-shape-to-text:t" inset="0,0,0,0">
                  <w:txbxContent>
                    <w:p w:rsidR="00506247" w:rsidRDefault="00506247">
                      <w:pPr>
                        <w:pStyle w:val="22"/>
                        <w:keepNext/>
                        <w:keepLines/>
                        <w:shd w:val="clear" w:color="auto" w:fill="auto"/>
                        <w:spacing w:before="0" w:after="0" w:line="260" w:lineRule="exact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06247" w:rsidRDefault="00506247">
      <w:pPr>
        <w:spacing w:line="547" w:lineRule="exact"/>
      </w:pPr>
    </w:p>
    <w:p w:rsidR="00506247" w:rsidRDefault="00506247">
      <w:pPr>
        <w:rPr>
          <w:sz w:val="2"/>
          <w:szCs w:val="2"/>
        </w:rPr>
        <w:sectPr w:rsidR="00506247">
          <w:type w:val="continuous"/>
          <w:pgSz w:w="11900" w:h="16840"/>
          <w:pgMar w:top="539" w:right="651" w:bottom="115" w:left="1602" w:header="0" w:footer="3" w:gutter="0"/>
          <w:cols w:space="720"/>
          <w:noEndnote/>
          <w:docGrid w:linePitch="360"/>
        </w:sectPr>
      </w:pPr>
    </w:p>
    <w:p w:rsidR="00506247" w:rsidRPr="00B07E09" w:rsidRDefault="00506247">
      <w:pPr>
        <w:pStyle w:val="101"/>
        <w:shd w:val="clear" w:color="auto" w:fill="auto"/>
        <w:spacing w:line="220" w:lineRule="exact"/>
      </w:pPr>
    </w:p>
    <w:sectPr w:rsidR="00506247" w:rsidRPr="00B07E09">
      <w:pgSz w:w="11900" w:h="16840"/>
      <w:pgMar w:top="581" w:right="8761" w:bottom="581" w:left="16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A4F" w:rsidRDefault="005A5A4F">
      <w:r>
        <w:separator/>
      </w:r>
    </w:p>
  </w:endnote>
  <w:endnote w:type="continuationSeparator" w:id="0">
    <w:p w:rsidR="005A5A4F" w:rsidRDefault="005A5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A4F" w:rsidRDefault="005A5A4F"/>
  </w:footnote>
  <w:footnote w:type="continuationSeparator" w:id="0">
    <w:p w:rsidR="005A5A4F" w:rsidRDefault="005A5A4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247"/>
    <w:rsid w:val="00506247"/>
    <w:rsid w:val="005A5A4F"/>
    <w:rsid w:val="00B0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46pt">
    <w:name w:val="Основной текст (4) + 6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ru-RU" w:eastAsia="ru-RU" w:bidi="ru-RU"/>
    </w:rPr>
  </w:style>
  <w:style w:type="character" w:customStyle="1" w:styleId="46pt0">
    <w:name w:val="Основной текст (4) + 6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13pt">
    <w:name w:val="Основной текст (4) + 13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Заголовок №2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Exact">
    <w:name w:val="Основной текст (6) Exact"/>
    <w:basedOn w:val="a0"/>
    <w:link w:val="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1Exact">
    <w:name w:val="Заголовок №1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10pt">
    <w:name w:val="Основной текст (10) + 10 pt;Полужирный"/>
    <w:basedOn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67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36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120" w:line="0" w:lineRule="atLeast"/>
      <w:ind w:firstLine="7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after="240" w:line="31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after="240" w:line="315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after="60" w:line="0" w:lineRule="atLeast"/>
      <w:jc w:val="both"/>
    </w:pPr>
    <w:rPr>
      <w:rFonts w:ascii="Franklin Gothic Heavy" w:eastAsia="Franklin Gothic Heavy" w:hAnsi="Franklin Gothic Heavy" w:cs="Franklin Gothic Heavy"/>
      <w:sz w:val="23"/>
      <w:szCs w:val="23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60" w:after="60" w:line="219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46pt">
    <w:name w:val="Основной текст (4) + 6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ru-RU" w:eastAsia="ru-RU" w:bidi="ru-RU"/>
    </w:rPr>
  </w:style>
  <w:style w:type="character" w:customStyle="1" w:styleId="46pt0">
    <w:name w:val="Основной текст (4) + 6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13pt">
    <w:name w:val="Основной текст (4) + 13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Заголовок №2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Exact">
    <w:name w:val="Основной текст (6) Exact"/>
    <w:basedOn w:val="a0"/>
    <w:link w:val="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1Exact">
    <w:name w:val="Заголовок №1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10pt">
    <w:name w:val="Основной текст (10) + 10 pt;Полужирный"/>
    <w:basedOn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67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36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120" w:line="0" w:lineRule="atLeast"/>
      <w:ind w:firstLine="7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after="240" w:line="31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after="240" w:line="315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after="60" w:line="0" w:lineRule="atLeast"/>
      <w:jc w:val="both"/>
    </w:pPr>
    <w:rPr>
      <w:rFonts w:ascii="Franklin Gothic Heavy" w:eastAsia="Franklin Gothic Heavy" w:hAnsi="Franklin Gothic Heavy" w:cs="Franklin Gothic Heavy"/>
      <w:sz w:val="23"/>
      <w:szCs w:val="23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60" w:after="60" w:line="219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2025-08-18T14:21:00Z</dcterms:created>
  <dcterms:modified xsi:type="dcterms:W3CDTF">2025-08-18T14:32:00Z</dcterms:modified>
</cp:coreProperties>
</file>